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197AAB">
      <w:pPr>
        <w:rPr>
          <w:rFonts w:asciiTheme="majorBidi" w:hAnsiTheme="majorBidi" w:cstheme="majorBidi"/>
          <w:sz w:val="24"/>
          <w:szCs w:val="24"/>
        </w:rPr>
      </w:pPr>
      <w:r>
        <w:rPr>
          <w:rFonts w:asciiTheme="majorBidi" w:hAnsiTheme="majorBidi" w:cstheme="majorBidi"/>
          <w:sz w:val="24"/>
          <w:szCs w:val="24"/>
        </w:rPr>
        <w:t>Response 1: Erika’s post</w:t>
      </w:r>
    </w:p>
    <w:p w:rsidR="00197AAB" w:rsidRDefault="00F40904">
      <w:pPr>
        <w:rPr>
          <w:rFonts w:asciiTheme="majorBidi" w:hAnsiTheme="majorBidi" w:cstheme="majorBidi"/>
          <w:sz w:val="24"/>
          <w:szCs w:val="24"/>
        </w:rPr>
      </w:pPr>
      <w:r>
        <w:rPr>
          <w:rFonts w:asciiTheme="majorBidi" w:hAnsiTheme="majorBidi" w:cstheme="majorBidi"/>
          <w:sz w:val="24"/>
          <w:szCs w:val="24"/>
        </w:rPr>
        <w:t xml:space="preserve">The post is generally good in terms of flow and arguments presented for various positions taken by the author. However, the author misses some vital points while taking his position on the presented issues. For example, the issue maximum punishment for offences has raised vicious debates as it borders on human rights violation. For example, death penalty which is one of the maximum sentences for repeat offenders in cases involving drug trafficking has raised fundamental human right issues. For instance, </w:t>
      </w:r>
      <w:r w:rsidR="007B7498">
        <w:rPr>
          <w:rFonts w:asciiTheme="majorBidi" w:hAnsiTheme="majorBidi" w:cstheme="majorBidi"/>
          <w:sz w:val="24"/>
          <w:szCs w:val="24"/>
        </w:rPr>
        <w:t xml:space="preserve">including the offence committed by </w:t>
      </w:r>
      <w:r w:rsidR="00470496">
        <w:rPr>
          <w:rFonts w:asciiTheme="majorBidi" w:hAnsiTheme="majorBidi" w:cstheme="majorBidi"/>
          <w:sz w:val="24"/>
          <w:szCs w:val="24"/>
        </w:rPr>
        <w:t>minors as part of “three strike law” has raised moral issue of the laws. Mistakes one commits as a child should not be carried into adulthood. Additionally, the Patriot Act needs amendment to conform to the bill of rights. Currently, the Act allows the telephone telecommunication companies to retain individual data without their permission thus violating their rights to privacy. Even though national security is vital, we cannot compromise of fundamental human rights.</w:t>
      </w:r>
    </w:p>
    <w:p w:rsidR="00470496" w:rsidRDefault="00470496">
      <w:pPr>
        <w:rPr>
          <w:rFonts w:asciiTheme="majorBidi" w:hAnsiTheme="majorBidi" w:cstheme="majorBidi"/>
          <w:sz w:val="24"/>
          <w:szCs w:val="24"/>
        </w:rPr>
      </w:pPr>
      <w:r>
        <w:rPr>
          <w:rFonts w:asciiTheme="majorBidi" w:hAnsiTheme="majorBidi" w:cstheme="majorBidi"/>
          <w:sz w:val="24"/>
          <w:szCs w:val="24"/>
        </w:rPr>
        <w:t>Response 2: James Post</w:t>
      </w:r>
    </w:p>
    <w:p w:rsidR="00470496" w:rsidRDefault="00AC6D32">
      <w:pPr>
        <w:rPr>
          <w:rFonts w:asciiTheme="majorBidi" w:hAnsiTheme="majorBidi" w:cstheme="majorBidi"/>
          <w:sz w:val="24"/>
          <w:szCs w:val="24"/>
        </w:rPr>
      </w:pPr>
      <w:r>
        <w:rPr>
          <w:rFonts w:asciiTheme="majorBidi" w:hAnsiTheme="majorBidi" w:cstheme="majorBidi"/>
          <w:sz w:val="24"/>
          <w:szCs w:val="24"/>
        </w:rPr>
        <w:t xml:space="preserve">Firstly, I must admit the author has done elaborate research on the moral panic and gives a conclusive examples in the recent past. Besides, the presentation is also flawless and adopts simple and precise English. However, the argument presented in support of torture as tool of controlling crime is not convincing. The United States is the haven of human rights protection and thus must live up to the expectation and the spirit of its constitution. There can never be any situation that </w:t>
      </w:r>
      <w:r w:rsidR="005A1E65">
        <w:rPr>
          <w:rFonts w:asciiTheme="majorBidi" w:hAnsiTheme="majorBidi" w:cstheme="majorBidi"/>
          <w:sz w:val="24"/>
          <w:szCs w:val="24"/>
        </w:rPr>
        <w:t xml:space="preserve">warrants gross violation of individual rights like torture. Moreover, the author appears not to appreciate that terrorism is an ideology which can only through counter-ideology. The use of guns and massive bombing only suppresses it but does not solve the problem. In fact, the global security is currently under threat from terrorist cells </w:t>
      </w:r>
      <w:r w:rsidR="00964581">
        <w:rPr>
          <w:rFonts w:asciiTheme="majorBidi" w:hAnsiTheme="majorBidi" w:cstheme="majorBidi"/>
          <w:sz w:val="24"/>
          <w:szCs w:val="24"/>
        </w:rPr>
        <w:t xml:space="preserve">spread across the globe from Middle EAST, Africa, Asia, and even in the US. </w:t>
      </w:r>
      <w:bookmarkStart w:id="0" w:name="_GoBack"/>
      <w:bookmarkEnd w:id="0"/>
    </w:p>
    <w:p w:rsidR="00197AAB" w:rsidRPr="00197AAB" w:rsidRDefault="00197AAB">
      <w:pPr>
        <w:rPr>
          <w:rFonts w:asciiTheme="majorBidi" w:hAnsiTheme="majorBidi" w:cstheme="majorBidi"/>
          <w:sz w:val="24"/>
          <w:szCs w:val="24"/>
        </w:rPr>
      </w:pPr>
    </w:p>
    <w:sectPr w:rsidR="00197AAB" w:rsidRPr="00197AA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AAB"/>
    <w:rsid w:val="000B51C5"/>
    <w:rsid w:val="000E1E28"/>
    <w:rsid w:val="00197AAB"/>
    <w:rsid w:val="0039754C"/>
    <w:rsid w:val="00470496"/>
    <w:rsid w:val="005A1E65"/>
    <w:rsid w:val="007B7498"/>
    <w:rsid w:val="00964581"/>
    <w:rsid w:val="00AC6D32"/>
    <w:rsid w:val="00B2147F"/>
    <w:rsid w:val="00D36BD2"/>
    <w:rsid w:val="00F108A2"/>
    <w:rsid w:val="00F4090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48F1FA-0CF0-4281-A600-743B8F71D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3</cp:revision>
  <dcterms:created xsi:type="dcterms:W3CDTF">2019-06-24T19:23:00Z</dcterms:created>
  <dcterms:modified xsi:type="dcterms:W3CDTF">2019-06-24T20:50:00Z</dcterms:modified>
</cp:coreProperties>
</file>